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528" w:rsidRPr="009B6528" w:rsidRDefault="009B6528" w:rsidP="009B6528">
      <w:pPr>
        <w:spacing w:line="360" w:lineRule="auto"/>
        <w:ind w:firstLine="720"/>
        <w:jc w:val="center"/>
        <w:rPr>
          <w:rFonts w:ascii="Tahoma" w:hAnsi="Tahoma" w:cs="Tahoma"/>
          <w:b/>
          <w:i/>
          <w:sz w:val="22"/>
          <w:szCs w:val="22"/>
          <w:u w:val="single"/>
        </w:rPr>
      </w:pPr>
      <w:r w:rsidRPr="009B6528">
        <w:rPr>
          <w:rFonts w:ascii="Tahoma" w:hAnsi="Tahoma" w:cs="Tahoma"/>
          <w:b/>
          <w:i/>
          <w:sz w:val="22"/>
          <w:szCs w:val="22"/>
          <w:u w:val="single"/>
        </w:rPr>
        <w:t>UNDERTAKING</w:t>
      </w:r>
    </w:p>
    <w:p w:rsidR="009B6528" w:rsidRDefault="009B6528" w:rsidP="005E42D5">
      <w:pPr>
        <w:spacing w:line="360" w:lineRule="auto"/>
        <w:ind w:firstLine="720"/>
        <w:jc w:val="both"/>
        <w:rPr>
          <w:rFonts w:ascii="Tahoma" w:hAnsi="Tahoma" w:cs="Tahoma"/>
          <w:sz w:val="22"/>
          <w:szCs w:val="22"/>
        </w:rPr>
      </w:pPr>
    </w:p>
    <w:p w:rsidR="004759E7" w:rsidRPr="005E42D5" w:rsidRDefault="004759E7" w:rsidP="005E42D5">
      <w:pPr>
        <w:spacing w:line="360" w:lineRule="auto"/>
        <w:ind w:firstLine="720"/>
        <w:jc w:val="both"/>
        <w:rPr>
          <w:rFonts w:ascii="Tahoma" w:hAnsi="Tahoma" w:cs="Tahoma"/>
          <w:sz w:val="22"/>
          <w:szCs w:val="22"/>
        </w:rPr>
      </w:pPr>
      <w:r w:rsidRPr="005E42D5">
        <w:rPr>
          <w:rFonts w:ascii="Tahoma" w:hAnsi="Tahoma" w:cs="Tahoma"/>
          <w:sz w:val="22"/>
          <w:szCs w:val="22"/>
        </w:rPr>
        <w:t xml:space="preserve">I, </w:t>
      </w:r>
      <w:r w:rsidRPr="005E42D5">
        <w:rPr>
          <w:rFonts w:ascii="Tahoma" w:hAnsi="Tahoma" w:cs="Tahoma"/>
          <w:sz w:val="22"/>
          <w:szCs w:val="22"/>
          <w:u w:val="single"/>
        </w:rPr>
        <w:t>__&lt;Name&gt;_______</w:t>
      </w:r>
      <w:r w:rsidRPr="005E42D5">
        <w:rPr>
          <w:rFonts w:ascii="Tahoma" w:hAnsi="Tahoma" w:cs="Tahoma"/>
          <w:sz w:val="22"/>
          <w:szCs w:val="22"/>
        </w:rPr>
        <w:t>,</w:t>
      </w:r>
      <w:r w:rsidRPr="005E42D5">
        <w:rPr>
          <w:rFonts w:ascii="Tahoma" w:hAnsi="Tahoma" w:cs="Tahoma"/>
          <w:sz w:val="22"/>
          <w:szCs w:val="22"/>
          <w:vertAlign w:val="subscript"/>
        </w:rPr>
        <w:t xml:space="preserve"> </w:t>
      </w:r>
      <w:r w:rsidRPr="005E42D5">
        <w:rPr>
          <w:rFonts w:ascii="Tahoma" w:hAnsi="Tahoma" w:cs="Tahoma"/>
          <w:sz w:val="22"/>
          <w:szCs w:val="22"/>
        </w:rPr>
        <w:t xml:space="preserve">President / Chairman, </w:t>
      </w:r>
      <w:r w:rsidRPr="005E42D5">
        <w:rPr>
          <w:rFonts w:ascii="Tahoma" w:hAnsi="Tahoma" w:cs="Tahoma"/>
          <w:sz w:val="22"/>
          <w:szCs w:val="22"/>
          <w:u w:val="single"/>
        </w:rPr>
        <w:t>____&lt;Name and registered address of the Trust / Society&gt;________</w:t>
      </w:r>
      <w:r w:rsidRPr="005E42D5">
        <w:rPr>
          <w:rFonts w:ascii="Tahoma" w:hAnsi="Tahoma" w:cs="Tahoma"/>
          <w:sz w:val="22"/>
          <w:szCs w:val="22"/>
        </w:rPr>
        <w:t xml:space="preserve">, son of ______________, aged ____,  resident of ___________________, in connection with our application submitted to HSBTE for seeking grant for </w:t>
      </w:r>
      <w:r w:rsidR="000746FD">
        <w:rPr>
          <w:rFonts w:ascii="Tahoma" w:hAnsi="Tahoma" w:cs="Tahoma"/>
          <w:sz w:val="22"/>
          <w:szCs w:val="22"/>
        </w:rPr>
        <w:t xml:space="preserve">provisional affiliation / </w:t>
      </w:r>
      <w:r w:rsidRPr="005E42D5">
        <w:rPr>
          <w:rFonts w:ascii="Tahoma" w:hAnsi="Tahoma" w:cs="Tahoma"/>
          <w:sz w:val="22"/>
          <w:szCs w:val="22"/>
        </w:rPr>
        <w:t xml:space="preserve">extension of </w:t>
      </w:r>
      <w:r w:rsidR="000746FD">
        <w:rPr>
          <w:rFonts w:ascii="Tahoma" w:hAnsi="Tahoma" w:cs="Tahoma"/>
          <w:sz w:val="22"/>
          <w:szCs w:val="22"/>
        </w:rPr>
        <w:t xml:space="preserve">provisional </w:t>
      </w:r>
      <w:r w:rsidRPr="005E42D5">
        <w:rPr>
          <w:rFonts w:ascii="Tahoma" w:hAnsi="Tahoma" w:cs="Tahoma"/>
          <w:sz w:val="22"/>
          <w:szCs w:val="22"/>
        </w:rPr>
        <w:t>affiliation for the academic session ____________, do hereby solemnly affirm and declare as under:</w:t>
      </w:r>
    </w:p>
    <w:p w:rsidR="004759E7" w:rsidRPr="005E42D5" w:rsidRDefault="004759E7" w:rsidP="005E42D5">
      <w:pPr>
        <w:numPr>
          <w:ilvl w:val="0"/>
          <w:numId w:val="4"/>
        </w:numPr>
        <w:tabs>
          <w:tab w:val="left" w:pos="720"/>
          <w:tab w:val="left" w:pos="900"/>
        </w:tabs>
        <w:spacing w:line="360" w:lineRule="auto"/>
        <w:ind w:left="720"/>
        <w:jc w:val="both"/>
        <w:rPr>
          <w:rFonts w:ascii="Tahoma" w:hAnsi="Tahoma" w:cs="Tahoma"/>
          <w:sz w:val="22"/>
          <w:szCs w:val="22"/>
        </w:rPr>
      </w:pPr>
      <w:r w:rsidRPr="005E42D5">
        <w:rPr>
          <w:rFonts w:ascii="Tahoma" w:hAnsi="Tahoma" w:cs="Tahoma"/>
          <w:sz w:val="22"/>
          <w:szCs w:val="22"/>
        </w:rPr>
        <w:t>That the financial resources of the Polytechnic/ Institution are such as to make sufficient provisions for the continued maintenance and smooth working of Polytechnic/ Institution.</w:t>
      </w:r>
    </w:p>
    <w:p w:rsidR="004759E7" w:rsidRPr="005E42D5" w:rsidRDefault="004759E7" w:rsidP="005E42D5">
      <w:pPr>
        <w:numPr>
          <w:ilvl w:val="0"/>
          <w:numId w:val="4"/>
        </w:numPr>
        <w:tabs>
          <w:tab w:val="left" w:pos="720"/>
        </w:tabs>
        <w:spacing w:line="360" w:lineRule="auto"/>
        <w:ind w:left="720"/>
        <w:jc w:val="both"/>
        <w:rPr>
          <w:rFonts w:ascii="Tahoma" w:hAnsi="Tahoma" w:cs="Tahoma"/>
          <w:sz w:val="22"/>
          <w:szCs w:val="22"/>
        </w:rPr>
      </w:pPr>
      <w:r w:rsidRPr="005E42D5">
        <w:rPr>
          <w:rFonts w:ascii="Tahoma" w:hAnsi="Tahoma" w:cs="Tahoma"/>
          <w:color w:val="000000"/>
          <w:sz w:val="22"/>
          <w:szCs w:val="22"/>
        </w:rPr>
        <w:t xml:space="preserve">The </w:t>
      </w:r>
      <w:r w:rsidRPr="005E42D5">
        <w:rPr>
          <w:rFonts w:ascii="Tahoma" w:hAnsi="Tahoma" w:cs="Tahoma"/>
          <w:sz w:val="22"/>
          <w:szCs w:val="22"/>
        </w:rPr>
        <w:t>Polytechnic/ Institution</w:t>
      </w:r>
      <w:r w:rsidRPr="005E42D5">
        <w:rPr>
          <w:rFonts w:ascii="Tahoma" w:hAnsi="Tahoma" w:cs="Tahoma"/>
          <w:color w:val="000000"/>
          <w:sz w:val="22"/>
          <w:szCs w:val="22"/>
        </w:rPr>
        <w:t xml:space="preserve"> has adequate reserve/ corpus fund</w:t>
      </w:r>
      <w:r w:rsidR="001A1E36" w:rsidRPr="005E42D5">
        <w:rPr>
          <w:rFonts w:ascii="Tahoma" w:hAnsi="Tahoma" w:cs="Tahoma"/>
          <w:color w:val="000000"/>
          <w:sz w:val="22"/>
          <w:szCs w:val="22"/>
        </w:rPr>
        <w:t xml:space="preserve"> of Rs. </w:t>
      </w:r>
      <w:r w:rsidR="00940BDD" w:rsidRPr="005E42D5">
        <w:rPr>
          <w:rFonts w:ascii="Tahoma" w:hAnsi="Tahoma" w:cs="Tahoma"/>
          <w:color w:val="000000"/>
          <w:sz w:val="22"/>
          <w:szCs w:val="22"/>
        </w:rPr>
        <w:t>1 crore</w:t>
      </w:r>
      <w:r w:rsidRPr="005E42D5">
        <w:rPr>
          <w:rFonts w:ascii="Tahoma" w:hAnsi="Tahoma" w:cs="Tahoma"/>
          <w:color w:val="000000"/>
          <w:sz w:val="22"/>
          <w:szCs w:val="22"/>
        </w:rPr>
        <w:t xml:space="preserve">. </w:t>
      </w:r>
    </w:p>
    <w:p w:rsidR="004759E7" w:rsidRPr="005E42D5" w:rsidRDefault="004759E7" w:rsidP="005E42D5">
      <w:pPr>
        <w:numPr>
          <w:ilvl w:val="0"/>
          <w:numId w:val="4"/>
        </w:numPr>
        <w:tabs>
          <w:tab w:val="left" w:pos="720"/>
        </w:tabs>
        <w:spacing w:line="360" w:lineRule="auto"/>
        <w:ind w:left="720"/>
        <w:jc w:val="both"/>
        <w:rPr>
          <w:rFonts w:ascii="Tahoma" w:hAnsi="Tahoma" w:cs="Tahoma"/>
          <w:sz w:val="22"/>
          <w:szCs w:val="22"/>
        </w:rPr>
      </w:pPr>
      <w:r w:rsidRPr="005E42D5">
        <w:rPr>
          <w:rFonts w:ascii="Tahoma" w:hAnsi="Tahoma" w:cs="Tahoma"/>
          <w:color w:val="000000"/>
          <w:sz w:val="22"/>
          <w:szCs w:val="22"/>
        </w:rPr>
        <w:t xml:space="preserve">The </w:t>
      </w:r>
      <w:r w:rsidRPr="005E42D5">
        <w:rPr>
          <w:rFonts w:ascii="Tahoma" w:hAnsi="Tahoma" w:cs="Tahoma"/>
          <w:sz w:val="22"/>
          <w:szCs w:val="22"/>
        </w:rPr>
        <w:t>Polytechnic/ Institution</w:t>
      </w:r>
      <w:r w:rsidRPr="005E42D5">
        <w:rPr>
          <w:rFonts w:ascii="Tahoma" w:hAnsi="Tahoma" w:cs="Tahoma"/>
          <w:color w:val="000000"/>
          <w:sz w:val="22"/>
          <w:szCs w:val="22"/>
        </w:rPr>
        <w:t xml:space="preserve"> undertakes that the amount of the reserve fund shall not be utilized for meeting the day to day expenses of the institution and withdrawals from the reserve fund shall be made only with the prior approval of the Chairman of the Board and the money withdrawn shall be utilized for such purposes as are approved by the Chairman.</w:t>
      </w:r>
    </w:p>
    <w:p w:rsidR="004759E7" w:rsidRPr="005E42D5" w:rsidRDefault="004759E7" w:rsidP="005E42D5">
      <w:pPr>
        <w:numPr>
          <w:ilvl w:val="0"/>
          <w:numId w:val="4"/>
        </w:numPr>
        <w:tabs>
          <w:tab w:val="left" w:pos="720"/>
        </w:tabs>
        <w:spacing w:line="360" w:lineRule="auto"/>
        <w:ind w:left="720"/>
        <w:jc w:val="both"/>
        <w:rPr>
          <w:rFonts w:ascii="Tahoma" w:hAnsi="Tahoma" w:cs="Tahoma"/>
          <w:sz w:val="22"/>
          <w:szCs w:val="22"/>
        </w:rPr>
      </w:pPr>
      <w:r w:rsidRPr="005E42D5">
        <w:rPr>
          <w:rFonts w:ascii="Tahoma" w:hAnsi="Tahoma" w:cs="Tahoma"/>
          <w:sz w:val="22"/>
          <w:szCs w:val="22"/>
        </w:rPr>
        <w:t>The accounts of the polytechnic/institution shall be audited and certified by a Chartered Accountant and proper accounts statements should be prepared as per rules.  A copy each of the Statement of Accounts of financial year shall be sent to the Board every year.</w:t>
      </w:r>
    </w:p>
    <w:p w:rsidR="004759E7" w:rsidRPr="005E42D5" w:rsidRDefault="004759E7" w:rsidP="005E42D5">
      <w:pPr>
        <w:numPr>
          <w:ilvl w:val="0"/>
          <w:numId w:val="4"/>
        </w:numPr>
        <w:tabs>
          <w:tab w:val="left" w:pos="720"/>
        </w:tabs>
        <w:spacing w:line="360" w:lineRule="auto"/>
        <w:ind w:left="720"/>
        <w:jc w:val="both"/>
        <w:rPr>
          <w:rFonts w:ascii="Tahoma" w:hAnsi="Tahoma" w:cs="Tahoma"/>
          <w:sz w:val="22"/>
          <w:szCs w:val="22"/>
        </w:rPr>
      </w:pPr>
      <w:r w:rsidRPr="005E42D5">
        <w:rPr>
          <w:rFonts w:ascii="Tahoma" w:hAnsi="Tahoma" w:cs="Tahoma"/>
          <w:color w:val="000000"/>
          <w:sz w:val="22"/>
          <w:szCs w:val="22"/>
        </w:rPr>
        <w:t>No part of income from the institution shall accrue to any individual in the Trust/ Society/ Managing Committee etc. running the institution.</w:t>
      </w:r>
    </w:p>
    <w:p w:rsidR="004759E7" w:rsidRPr="005E42D5" w:rsidRDefault="004759E7" w:rsidP="005E42D5">
      <w:pPr>
        <w:numPr>
          <w:ilvl w:val="0"/>
          <w:numId w:val="4"/>
        </w:numPr>
        <w:tabs>
          <w:tab w:val="left" w:pos="720"/>
        </w:tabs>
        <w:spacing w:line="360" w:lineRule="auto"/>
        <w:ind w:left="720"/>
        <w:jc w:val="both"/>
        <w:rPr>
          <w:rFonts w:ascii="Tahoma" w:hAnsi="Tahoma" w:cs="Tahoma"/>
          <w:sz w:val="22"/>
          <w:szCs w:val="22"/>
        </w:rPr>
      </w:pPr>
      <w:r w:rsidRPr="005E42D5">
        <w:rPr>
          <w:rFonts w:ascii="Tahoma" w:hAnsi="Tahoma" w:cs="Tahoma"/>
          <w:sz w:val="22"/>
          <w:szCs w:val="22"/>
        </w:rPr>
        <w:t>The channelling of funds by the management to person (s) or enterprise other than for furthering education in the Polytechnic/Institution will contravene the rules governing affiliation and</w:t>
      </w:r>
      <w:r w:rsidR="00F24E3D" w:rsidRPr="005E42D5">
        <w:rPr>
          <w:rFonts w:ascii="Tahoma" w:hAnsi="Tahoma" w:cs="Tahoma"/>
          <w:sz w:val="22"/>
          <w:szCs w:val="22"/>
        </w:rPr>
        <w:t xml:space="preserve"> will</w:t>
      </w:r>
      <w:r w:rsidRPr="005E42D5">
        <w:rPr>
          <w:rFonts w:ascii="Tahoma" w:hAnsi="Tahoma" w:cs="Tahoma"/>
          <w:sz w:val="22"/>
          <w:szCs w:val="22"/>
        </w:rPr>
        <w:t xml:space="preserve"> call for appropriate action by the Board.</w:t>
      </w:r>
    </w:p>
    <w:p w:rsidR="004759E7" w:rsidRPr="005E42D5" w:rsidRDefault="004759E7" w:rsidP="005E42D5">
      <w:pPr>
        <w:numPr>
          <w:ilvl w:val="0"/>
          <w:numId w:val="4"/>
        </w:numPr>
        <w:tabs>
          <w:tab w:val="left" w:pos="720"/>
        </w:tabs>
        <w:spacing w:after="240" w:line="360" w:lineRule="auto"/>
        <w:ind w:left="720"/>
        <w:jc w:val="both"/>
        <w:rPr>
          <w:rFonts w:ascii="Tahoma" w:hAnsi="Tahoma" w:cs="Tahoma"/>
          <w:sz w:val="22"/>
          <w:szCs w:val="22"/>
        </w:rPr>
      </w:pPr>
      <w:r w:rsidRPr="005E42D5">
        <w:rPr>
          <w:rFonts w:ascii="Tahoma" w:hAnsi="Tahoma" w:cs="Tahoma"/>
          <w:sz w:val="22"/>
          <w:szCs w:val="22"/>
        </w:rPr>
        <w:t xml:space="preserve">The Management of the institute shall strictly follow </w:t>
      </w:r>
      <w:r w:rsidR="001A224B" w:rsidRPr="005E42D5">
        <w:rPr>
          <w:rFonts w:ascii="Tahoma" w:hAnsi="Tahoma" w:cs="Tahoma"/>
          <w:sz w:val="22"/>
          <w:szCs w:val="22"/>
        </w:rPr>
        <w:t>latest guidelines</w:t>
      </w:r>
      <w:r w:rsidRPr="005E42D5">
        <w:rPr>
          <w:rFonts w:ascii="Tahoma" w:hAnsi="Tahoma" w:cs="Tahoma"/>
          <w:sz w:val="22"/>
          <w:szCs w:val="22"/>
        </w:rPr>
        <w:t xml:space="preserve"> as specified by the HSBTE/ AICTE /</w:t>
      </w:r>
      <w:bookmarkStart w:id="0" w:name="_GoBack"/>
      <w:bookmarkEnd w:id="0"/>
      <w:r w:rsidR="000120BB">
        <w:rPr>
          <w:rFonts w:ascii="Tahoma" w:hAnsi="Tahoma" w:cs="Tahoma"/>
          <w:sz w:val="22"/>
          <w:szCs w:val="22"/>
        </w:rPr>
        <w:t>CoA/</w:t>
      </w:r>
      <w:r w:rsidRPr="005E42D5">
        <w:rPr>
          <w:rFonts w:ascii="Tahoma" w:hAnsi="Tahoma" w:cs="Tahoma"/>
          <w:sz w:val="22"/>
          <w:szCs w:val="22"/>
        </w:rPr>
        <w:t xml:space="preserve">State Government from time to time.   </w:t>
      </w:r>
    </w:p>
    <w:p w:rsidR="004759E7" w:rsidRPr="005E42D5" w:rsidRDefault="004759E7" w:rsidP="005E42D5">
      <w:pPr>
        <w:spacing w:line="360" w:lineRule="auto"/>
        <w:rPr>
          <w:rFonts w:ascii="Tahoma" w:hAnsi="Tahoma" w:cs="Tahoma"/>
          <w:sz w:val="22"/>
          <w:szCs w:val="22"/>
        </w:rPr>
      </w:pPr>
    </w:p>
    <w:p w:rsidR="00522131" w:rsidRPr="005E42D5" w:rsidRDefault="004759E7" w:rsidP="005E42D5">
      <w:pPr>
        <w:pStyle w:val="ListParagraph"/>
        <w:spacing w:line="360" w:lineRule="auto"/>
        <w:jc w:val="right"/>
        <w:rPr>
          <w:rFonts w:ascii="Tahoma" w:hAnsi="Tahoma" w:cs="Tahoma"/>
        </w:rPr>
      </w:pPr>
      <w:r w:rsidRPr="005E42D5">
        <w:rPr>
          <w:rFonts w:ascii="Tahoma" w:hAnsi="Tahoma" w:cs="Tahoma"/>
        </w:rPr>
        <w:t>(Seal &amp; Signature of the Chairman/President</w:t>
      </w:r>
      <w:r w:rsidR="00594960" w:rsidRPr="005E42D5">
        <w:rPr>
          <w:rFonts w:ascii="Tahoma" w:hAnsi="Tahoma" w:cs="Tahoma"/>
        </w:rPr>
        <w:t xml:space="preserve"> </w:t>
      </w:r>
    </w:p>
    <w:p w:rsidR="004759E7" w:rsidRPr="005E42D5" w:rsidRDefault="00594960" w:rsidP="005E42D5">
      <w:pPr>
        <w:pStyle w:val="ListParagraph"/>
        <w:spacing w:line="360" w:lineRule="auto"/>
        <w:jc w:val="right"/>
        <w:rPr>
          <w:rFonts w:ascii="Tahoma" w:hAnsi="Tahoma" w:cs="Tahoma"/>
        </w:rPr>
      </w:pPr>
      <w:proofErr w:type="gramStart"/>
      <w:r w:rsidRPr="005E42D5">
        <w:rPr>
          <w:rFonts w:ascii="Tahoma" w:hAnsi="Tahoma" w:cs="Tahoma"/>
        </w:rPr>
        <w:t>of</w:t>
      </w:r>
      <w:proofErr w:type="gramEnd"/>
      <w:r w:rsidRPr="005E42D5">
        <w:rPr>
          <w:rFonts w:ascii="Tahoma" w:hAnsi="Tahoma" w:cs="Tahoma"/>
        </w:rPr>
        <w:t xml:space="preserve"> the </w:t>
      </w:r>
      <w:r w:rsidR="007A5074" w:rsidRPr="005E42D5">
        <w:rPr>
          <w:rFonts w:ascii="Tahoma" w:hAnsi="Tahoma" w:cs="Tahoma"/>
        </w:rPr>
        <w:t xml:space="preserve">Educational </w:t>
      </w:r>
      <w:r w:rsidRPr="005E42D5">
        <w:rPr>
          <w:rFonts w:ascii="Tahoma" w:hAnsi="Tahoma" w:cs="Tahoma"/>
        </w:rPr>
        <w:t>Trust/Society</w:t>
      </w:r>
      <w:r w:rsidR="004759E7" w:rsidRPr="005E42D5">
        <w:rPr>
          <w:rFonts w:ascii="Tahoma" w:hAnsi="Tahoma" w:cs="Tahoma"/>
        </w:rPr>
        <w:t>)</w:t>
      </w:r>
    </w:p>
    <w:p w:rsidR="006C28B3" w:rsidRPr="005E42D5" w:rsidRDefault="004759E7" w:rsidP="005E42D5">
      <w:pPr>
        <w:pStyle w:val="ListParagraph"/>
        <w:spacing w:line="360" w:lineRule="auto"/>
        <w:jc w:val="right"/>
        <w:rPr>
          <w:rFonts w:ascii="Tahoma" w:hAnsi="Tahoma" w:cs="Tahoma"/>
        </w:rPr>
      </w:pPr>
      <w:r w:rsidRPr="005E42D5">
        <w:rPr>
          <w:rFonts w:ascii="Tahoma" w:hAnsi="Tahoma" w:cs="Tahoma"/>
        </w:rPr>
        <w:t xml:space="preserve"> </w:t>
      </w:r>
    </w:p>
    <w:sectPr w:rsidR="006C28B3" w:rsidRPr="005E42D5" w:rsidSect="007538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21BD2"/>
    <w:multiLevelType w:val="hybridMultilevel"/>
    <w:tmpl w:val="BFAE2416"/>
    <w:lvl w:ilvl="0" w:tplc="D85E4B7A">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491B6A"/>
    <w:multiLevelType w:val="hybridMultilevel"/>
    <w:tmpl w:val="B8B0CE40"/>
    <w:lvl w:ilvl="0" w:tplc="1DA24E08">
      <w:start w:val="1"/>
      <w:numFmt w:val="decimal"/>
      <w:lvlText w:val="%1."/>
      <w:lvlJc w:val="righ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F3B4D2B"/>
    <w:multiLevelType w:val="hybridMultilevel"/>
    <w:tmpl w:val="B8B0CE40"/>
    <w:lvl w:ilvl="0" w:tplc="1DA24E08">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1D56B6E"/>
    <w:multiLevelType w:val="hybridMultilevel"/>
    <w:tmpl w:val="4ADA2612"/>
    <w:lvl w:ilvl="0" w:tplc="1DA24E08">
      <w:start w:val="1"/>
      <w:numFmt w:val="decimal"/>
      <w:lvlText w:val="%1."/>
      <w:lvlJc w:val="righ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6CC9282A"/>
    <w:multiLevelType w:val="hybridMultilevel"/>
    <w:tmpl w:val="3202054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1E2F5A"/>
    <w:rsid w:val="000120BB"/>
    <w:rsid w:val="000746FD"/>
    <w:rsid w:val="000E1315"/>
    <w:rsid w:val="001145AE"/>
    <w:rsid w:val="00151C1C"/>
    <w:rsid w:val="001A1E36"/>
    <w:rsid w:val="001A224B"/>
    <w:rsid w:val="001E2F5A"/>
    <w:rsid w:val="002C0FEB"/>
    <w:rsid w:val="00401EEB"/>
    <w:rsid w:val="004759E7"/>
    <w:rsid w:val="00495CA0"/>
    <w:rsid w:val="004A41C0"/>
    <w:rsid w:val="00522131"/>
    <w:rsid w:val="00594960"/>
    <w:rsid w:val="005C25B0"/>
    <w:rsid w:val="005E42D5"/>
    <w:rsid w:val="00643FE5"/>
    <w:rsid w:val="00693F75"/>
    <w:rsid w:val="006C28B3"/>
    <w:rsid w:val="007538F9"/>
    <w:rsid w:val="00771B15"/>
    <w:rsid w:val="007A5074"/>
    <w:rsid w:val="007F5675"/>
    <w:rsid w:val="008F22B0"/>
    <w:rsid w:val="00940BDD"/>
    <w:rsid w:val="009B6528"/>
    <w:rsid w:val="00A0457E"/>
    <w:rsid w:val="00A22471"/>
    <w:rsid w:val="00AD0A79"/>
    <w:rsid w:val="00B04482"/>
    <w:rsid w:val="00B22422"/>
    <w:rsid w:val="00BD40B0"/>
    <w:rsid w:val="00BE1AEC"/>
    <w:rsid w:val="00BF3AA0"/>
    <w:rsid w:val="00C2781E"/>
    <w:rsid w:val="00C447C9"/>
    <w:rsid w:val="00D63BD4"/>
    <w:rsid w:val="00F24E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0066D"/>
  <w15:docId w15:val="{0940ECAD-CE90-4B26-BD95-70B28FBC4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F5A"/>
    <w:pPr>
      <w:spacing w:after="0" w:line="240" w:lineRule="auto"/>
    </w:pPr>
    <w:rPr>
      <w:rFonts w:ascii="Times New Roman" w:eastAsia="Times New Roman" w:hAnsi="Times New Roman" w:cs="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1315"/>
    <w:pPr>
      <w:spacing w:after="200" w:line="276" w:lineRule="auto"/>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284</Words>
  <Characters>1622</Characters>
  <Application>Microsoft Office Word</Application>
  <DocSecurity>0</DocSecurity>
  <Lines>13</Lines>
  <Paragraphs>3</Paragraphs>
  <ScaleCrop>false</ScaleCrop>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Balwinder Kumar</dc:creator>
  <cp:lastModifiedBy>hp</cp:lastModifiedBy>
  <cp:revision>34</cp:revision>
  <cp:lastPrinted>2021-03-30T04:32:00Z</cp:lastPrinted>
  <dcterms:created xsi:type="dcterms:W3CDTF">2016-01-18T07:37:00Z</dcterms:created>
  <dcterms:modified xsi:type="dcterms:W3CDTF">2025-05-23T07:53:00Z</dcterms:modified>
</cp:coreProperties>
</file>